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215"/>
        <w:gridCol w:w="2112"/>
        <w:gridCol w:w="583"/>
        <w:gridCol w:w="362"/>
        <w:gridCol w:w="900"/>
        <w:gridCol w:w="1595"/>
        <w:gridCol w:w="1638"/>
        <w:gridCol w:w="1451"/>
      </w:tblGrid>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Çalışanın Adı Soyadı</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Kadro Unvanı</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Kadro Yeri</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Görev Yeri</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Sicil No</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Memuriyete Başlama Tarihi</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C03CD3" w:rsidP="002B3FAD">
            <w:pPr>
              <w:jc w:val="both"/>
              <w:rPr>
                <w:rFonts w:ascii="Times New Roman" w:hAnsi="Times New Roman"/>
                <w:sz w:val="20"/>
              </w:rPr>
            </w:pPr>
            <w:r>
              <w:rPr>
                <w:rFonts w:ascii="Times New Roman" w:hAnsi="Times New Roman"/>
                <w:sz w:val="20"/>
              </w:rPr>
              <w:t>AİÇÜ</w:t>
            </w:r>
            <w:r w:rsidR="00BD26E9" w:rsidRPr="00B61A32">
              <w:rPr>
                <w:rFonts w:ascii="Times New Roman" w:hAnsi="Times New Roman"/>
                <w:sz w:val="20"/>
              </w:rPr>
              <w:t>'de İşe Başlama Tarihi</w:t>
            </w:r>
          </w:p>
        </w:tc>
        <w:tc>
          <w:tcPr>
            <w:tcW w:w="6529" w:type="dxa"/>
            <w:gridSpan w:val="6"/>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Pr="00B61A32" w:rsidRDefault="00BD26E9" w:rsidP="002B3FAD">
            <w:pPr>
              <w:jc w:val="both"/>
              <w:rPr>
                <w:rFonts w:ascii="Times New Roman" w:hAnsi="Times New Roman"/>
                <w:sz w:val="20"/>
              </w:rPr>
            </w:pPr>
            <w:r w:rsidRPr="00B61A32">
              <w:rPr>
                <w:rFonts w:ascii="Times New Roman" w:hAnsi="Times New Roman"/>
                <w:sz w:val="20"/>
              </w:rPr>
              <w:t>Değerle</w:t>
            </w:r>
            <w:r>
              <w:rPr>
                <w:rFonts w:ascii="Times New Roman" w:hAnsi="Times New Roman"/>
                <w:sz w:val="20"/>
              </w:rPr>
              <w:t>ndir</w:t>
            </w:r>
            <w:r w:rsidRPr="00B61A32">
              <w:rPr>
                <w:rFonts w:ascii="Times New Roman" w:hAnsi="Times New Roman"/>
                <w:sz w:val="20"/>
              </w:rPr>
              <w:t>menin Yapılacağı Birimde İşe Başlama Tarihi</w:t>
            </w:r>
          </w:p>
        </w:tc>
        <w:tc>
          <w:tcPr>
            <w:tcW w:w="6529" w:type="dxa"/>
            <w:gridSpan w:val="6"/>
            <w:vAlign w:val="center"/>
          </w:tcPr>
          <w:p w:rsidR="00BD26E9" w:rsidRPr="00B61A32" w:rsidRDefault="00BD26E9" w:rsidP="002B3FAD">
            <w:pPr>
              <w:rPr>
                <w:rFonts w:ascii="Times New Roman" w:hAnsi="Times New Roman"/>
                <w:sz w:val="20"/>
              </w:rPr>
            </w:pPr>
          </w:p>
        </w:tc>
      </w:tr>
      <w:tr w:rsidR="00BD26E9" w:rsidRPr="00B61A32" w:rsidTr="000C1B14">
        <w:trPr>
          <w:trHeight w:val="195"/>
          <w:jc w:val="center"/>
        </w:trPr>
        <w:tc>
          <w:tcPr>
            <w:tcW w:w="3838" w:type="dxa"/>
            <w:gridSpan w:val="3"/>
            <w:vAlign w:val="bottom"/>
          </w:tcPr>
          <w:p w:rsidR="00BD26E9" w:rsidRDefault="00BD26E9" w:rsidP="002B3FAD">
            <w:pPr>
              <w:jc w:val="both"/>
              <w:rPr>
                <w:rFonts w:ascii="Times New Roman" w:hAnsi="Times New Roman"/>
                <w:sz w:val="20"/>
              </w:rPr>
            </w:pPr>
            <w:r w:rsidRPr="00B61A32">
              <w:rPr>
                <w:rFonts w:ascii="Times New Roman" w:hAnsi="Times New Roman"/>
                <w:sz w:val="20"/>
              </w:rPr>
              <w:t xml:space="preserve">Değerlendirme Dönem Aralığı </w:t>
            </w:r>
          </w:p>
          <w:p w:rsidR="00BD26E9" w:rsidRPr="00B61A32" w:rsidRDefault="00BD26E9" w:rsidP="002B3FAD">
            <w:pPr>
              <w:jc w:val="both"/>
              <w:rPr>
                <w:rFonts w:ascii="Times New Roman" w:hAnsi="Times New Roman"/>
                <w:sz w:val="20"/>
              </w:rPr>
            </w:pPr>
            <w:r w:rsidRPr="00B61A32">
              <w:rPr>
                <w:rFonts w:ascii="Times New Roman" w:hAnsi="Times New Roman"/>
                <w:sz w:val="20"/>
              </w:rPr>
              <w:t>(01/01/….-31/12/….. )</w:t>
            </w:r>
          </w:p>
        </w:tc>
        <w:tc>
          <w:tcPr>
            <w:tcW w:w="6529" w:type="dxa"/>
            <w:gridSpan w:val="6"/>
            <w:vAlign w:val="center"/>
          </w:tcPr>
          <w:p w:rsidR="00BD26E9" w:rsidRPr="00B61A32" w:rsidRDefault="00BD26E9" w:rsidP="002B3FAD">
            <w:pPr>
              <w:rPr>
                <w:rFonts w:ascii="Times New Roman" w:hAnsi="Times New Roman"/>
                <w:sz w:val="20"/>
              </w:rPr>
            </w:pPr>
          </w:p>
        </w:tc>
      </w:tr>
      <w:tr w:rsidR="00BD26E9" w:rsidRPr="00B61A32" w:rsidTr="000C1B14">
        <w:trPr>
          <w:trHeight w:val="195"/>
          <w:jc w:val="center"/>
        </w:trPr>
        <w:tc>
          <w:tcPr>
            <w:tcW w:w="10367" w:type="dxa"/>
            <w:gridSpan w:val="9"/>
            <w:vAlign w:val="bottom"/>
          </w:tcPr>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PERFORMANS DEĞERLE</w:t>
            </w:r>
            <w:r>
              <w:rPr>
                <w:rFonts w:ascii="Times New Roman" w:hAnsi="Times New Roman"/>
                <w:b/>
                <w:bCs/>
                <w:sz w:val="20"/>
              </w:rPr>
              <w:t>NDİR</w:t>
            </w:r>
            <w:r w:rsidRPr="00B61A32">
              <w:rPr>
                <w:rFonts w:ascii="Times New Roman" w:hAnsi="Times New Roman"/>
                <w:b/>
                <w:bCs/>
                <w:sz w:val="20"/>
              </w:rPr>
              <w:t>ME KRİTERLERİ</w:t>
            </w:r>
          </w:p>
        </w:tc>
      </w:tr>
      <w:tr w:rsidR="00BD26E9" w:rsidRPr="00B61A32" w:rsidTr="000C1B14">
        <w:trPr>
          <w:trHeight w:val="269"/>
          <w:jc w:val="center"/>
        </w:trPr>
        <w:tc>
          <w:tcPr>
            <w:tcW w:w="511" w:type="dxa"/>
            <w:shd w:val="clear" w:color="auto" w:fill="C0C0C0"/>
          </w:tcPr>
          <w:p w:rsidR="00BD26E9" w:rsidRPr="00B61A32" w:rsidRDefault="00BD26E9" w:rsidP="002B3FAD">
            <w:pPr>
              <w:jc w:val="both"/>
              <w:rPr>
                <w:rFonts w:ascii="Times New Roman" w:hAnsi="Times New Roman"/>
                <w:b/>
                <w:bCs/>
                <w:sz w:val="20"/>
              </w:rPr>
            </w:pPr>
          </w:p>
        </w:tc>
        <w:tc>
          <w:tcPr>
            <w:tcW w:w="4272" w:type="dxa"/>
            <w:gridSpan w:val="4"/>
            <w:shd w:val="clear" w:color="auto" w:fill="C0C0C0"/>
            <w:vAlign w:val="center"/>
          </w:tcPr>
          <w:p w:rsidR="00BD26E9" w:rsidRPr="00B61A32" w:rsidRDefault="00BD26E9" w:rsidP="002B3FAD">
            <w:pPr>
              <w:rPr>
                <w:rFonts w:ascii="Times New Roman" w:hAnsi="Times New Roman"/>
                <w:b/>
                <w:bCs/>
                <w:sz w:val="20"/>
              </w:rPr>
            </w:pPr>
            <w:r w:rsidRPr="00B61A32">
              <w:rPr>
                <w:rFonts w:ascii="Times New Roman" w:hAnsi="Times New Roman"/>
                <w:b/>
                <w:bCs/>
                <w:sz w:val="20"/>
              </w:rPr>
              <w:t>Mesleki Yeterlilik</w:t>
            </w:r>
          </w:p>
        </w:tc>
        <w:tc>
          <w:tcPr>
            <w:tcW w:w="900" w:type="dxa"/>
            <w:shd w:val="clear" w:color="auto" w:fill="C0C0C0"/>
            <w:vAlign w:val="center"/>
          </w:tcPr>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Not Aralığı</w:t>
            </w:r>
          </w:p>
        </w:tc>
        <w:tc>
          <w:tcPr>
            <w:tcW w:w="1595" w:type="dxa"/>
            <w:shd w:val="clear" w:color="auto" w:fill="C0C0C0"/>
            <w:vAlign w:val="center"/>
          </w:tcPr>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1.Değerlendirici</w:t>
            </w:r>
          </w:p>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Notu</w:t>
            </w:r>
          </w:p>
        </w:tc>
        <w:tc>
          <w:tcPr>
            <w:tcW w:w="1638" w:type="dxa"/>
            <w:shd w:val="clear" w:color="auto" w:fill="C0C0C0"/>
            <w:vAlign w:val="center"/>
          </w:tcPr>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2.Değerlendirici</w:t>
            </w:r>
          </w:p>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Notu</w:t>
            </w:r>
          </w:p>
        </w:tc>
        <w:tc>
          <w:tcPr>
            <w:tcW w:w="1451" w:type="dxa"/>
            <w:shd w:val="clear" w:color="auto" w:fill="C0C0C0"/>
            <w:vAlign w:val="center"/>
          </w:tcPr>
          <w:p w:rsidR="00BD26E9" w:rsidRPr="00B61A32" w:rsidRDefault="00BD26E9" w:rsidP="002B3FAD">
            <w:pPr>
              <w:jc w:val="center"/>
              <w:rPr>
                <w:rFonts w:ascii="Times New Roman" w:hAnsi="Times New Roman"/>
                <w:b/>
                <w:bCs/>
                <w:sz w:val="20"/>
              </w:rPr>
            </w:pPr>
            <w:r w:rsidRPr="00B61A32">
              <w:rPr>
                <w:rFonts w:ascii="Times New Roman" w:hAnsi="Times New Roman"/>
                <w:b/>
                <w:bCs/>
                <w:sz w:val="20"/>
              </w:rPr>
              <w:t>Varsa İtiraz Mercii Notu</w:t>
            </w:r>
          </w:p>
        </w:tc>
      </w:tr>
      <w:tr w:rsidR="00BD26E9" w:rsidRPr="00B61A32" w:rsidTr="000C1B14">
        <w:trPr>
          <w:trHeight w:val="195"/>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İş bilgisi (Yaptığı işe ilişkin teorik ve pratik bilgi düzeyi)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1-10</w:t>
            </w:r>
          </w:p>
        </w:tc>
        <w:tc>
          <w:tcPr>
            <w:tcW w:w="1595"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2</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Verimlilik (Görevini kurallara uygun, istenilen zamanda ve miktarda yapması ve işe ilişkin zaman ve kaynak tasarrufu sağlaması)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1-10</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564"/>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3</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İş Kalitesi (İşini her zaman standartlara uygun yapması)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1-10</w:t>
            </w:r>
          </w:p>
        </w:tc>
        <w:tc>
          <w:tcPr>
            <w:tcW w:w="1595"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4</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Sorumluluk (Göreviyle ilgili elde edilen sonuçları üstlenmesi ve göreviyle ilgili araç ve gereçleri doğru kullanması)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1-10</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400"/>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5</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Problem çözme (Karşılaştığı problemleri doğru bir şekilde formüle edebilmesi, çözüm alternatiflerini geliştirmesi, çözümü uygulaması ve sonuçları değerlendirmesi)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1-10</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56"/>
          <w:jc w:val="center"/>
        </w:trPr>
        <w:tc>
          <w:tcPr>
            <w:tcW w:w="511" w:type="dxa"/>
            <w:shd w:val="clear" w:color="auto" w:fill="C0C0C0"/>
            <w:vAlign w:val="center"/>
          </w:tcPr>
          <w:p w:rsidR="00BD26E9" w:rsidRPr="00B61A32" w:rsidRDefault="00BD26E9" w:rsidP="002B3FAD">
            <w:pPr>
              <w:jc w:val="center"/>
              <w:rPr>
                <w:rFonts w:ascii="Times New Roman" w:hAnsi="Times New Roman"/>
                <w:sz w:val="20"/>
              </w:rPr>
            </w:pPr>
          </w:p>
        </w:tc>
        <w:tc>
          <w:tcPr>
            <w:tcW w:w="4272" w:type="dxa"/>
            <w:gridSpan w:val="4"/>
            <w:shd w:val="clear" w:color="auto" w:fill="C0C0C0"/>
            <w:vAlign w:val="center"/>
          </w:tcPr>
          <w:p w:rsidR="00BD26E9" w:rsidRPr="00B61A32" w:rsidRDefault="00BD26E9" w:rsidP="002B3FAD">
            <w:pPr>
              <w:jc w:val="both"/>
              <w:rPr>
                <w:rFonts w:ascii="Times New Roman" w:hAnsi="Times New Roman"/>
                <w:b/>
                <w:bCs/>
                <w:sz w:val="20"/>
              </w:rPr>
            </w:pPr>
            <w:r w:rsidRPr="00B61A32">
              <w:rPr>
                <w:rFonts w:ascii="Times New Roman" w:hAnsi="Times New Roman"/>
                <w:b/>
                <w:bCs/>
                <w:sz w:val="20"/>
              </w:rPr>
              <w:t>Davranışsal Yeterlilik</w:t>
            </w:r>
          </w:p>
        </w:tc>
        <w:tc>
          <w:tcPr>
            <w:tcW w:w="900" w:type="dxa"/>
            <w:shd w:val="clear" w:color="auto" w:fill="C0C0C0"/>
            <w:vAlign w:val="center"/>
          </w:tcPr>
          <w:p w:rsidR="00BD26E9" w:rsidRPr="00B61A32" w:rsidRDefault="00BD26E9" w:rsidP="002B3FAD">
            <w:pPr>
              <w:jc w:val="both"/>
              <w:rPr>
                <w:rFonts w:ascii="Times New Roman" w:hAnsi="Times New Roman"/>
                <w:sz w:val="20"/>
              </w:rPr>
            </w:pPr>
          </w:p>
        </w:tc>
        <w:tc>
          <w:tcPr>
            <w:tcW w:w="1595" w:type="dxa"/>
            <w:shd w:val="clear" w:color="auto" w:fill="C0C0C0"/>
            <w:vAlign w:val="center"/>
          </w:tcPr>
          <w:p w:rsidR="00BD26E9" w:rsidRPr="00B61A32" w:rsidRDefault="00BD26E9" w:rsidP="002B3FAD">
            <w:pPr>
              <w:jc w:val="both"/>
              <w:rPr>
                <w:rFonts w:ascii="Times New Roman" w:hAnsi="Times New Roman"/>
                <w:sz w:val="20"/>
              </w:rPr>
            </w:pPr>
          </w:p>
        </w:tc>
        <w:tc>
          <w:tcPr>
            <w:tcW w:w="1638" w:type="dxa"/>
            <w:shd w:val="clear" w:color="auto" w:fill="C0C0C0"/>
            <w:vAlign w:val="center"/>
          </w:tcPr>
          <w:p w:rsidR="00BD26E9" w:rsidRPr="00B61A32" w:rsidRDefault="00BD26E9" w:rsidP="002B3FAD">
            <w:pPr>
              <w:jc w:val="both"/>
              <w:rPr>
                <w:rFonts w:ascii="Times New Roman" w:hAnsi="Times New Roman"/>
                <w:sz w:val="20"/>
              </w:rPr>
            </w:pPr>
          </w:p>
        </w:tc>
        <w:tc>
          <w:tcPr>
            <w:tcW w:w="1451" w:type="dxa"/>
            <w:shd w:val="clear" w:color="auto" w:fill="C0C0C0"/>
            <w:vAlign w:val="center"/>
          </w:tcPr>
          <w:p w:rsidR="00BD26E9" w:rsidRPr="00B61A32" w:rsidRDefault="00BD26E9" w:rsidP="002B3FAD">
            <w:pPr>
              <w:jc w:val="both"/>
              <w:rPr>
                <w:rFonts w:ascii="Times New Roman" w:hAnsi="Times New Roman"/>
                <w:sz w:val="20"/>
              </w:rPr>
            </w:pPr>
          </w:p>
        </w:tc>
      </w:tr>
      <w:tr w:rsidR="00BD26E9" w:rsidRPr="00B61A32" w:rsidTr="000C1B14">
        <w:trPr>
          <w:trHeight w:val="596"/>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6</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İletişim ve ilişkiler (üstler, astlar, çalışma arkadaşları ve çevresi ile ilişkileri, insanları dinleme ve anlama, yazılı, sözlü ve beden diliyle iletişim becerisi, iş arkadaşları ve astlarıyla iletişimi)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7</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Organizasyon becerisi (Kendisine verilen görevleri organize etmesi ve sonuçlarının takibi)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8</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Girişimcilik ve Yeniliklere Yatkın Olması (İşiyle ilgili güncel olayları takibi ve işine yansıtması, işlerin işleyişiyle ilgili yeni öneriler sunması)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596"/>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9</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Takım Çalışması (Takım ruhuna ve sinerjiye inancı, takım üyeleriyle işbirliği, dayanışma ve uyum içinde çalışması, takım üyeleriyle bilgi paylaşımında bulunması)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10</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Paydaş Odaklılık (Görevini diğer birimlerde çalışanların beklentilerini dikkate alarak yerine getirmesi)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419"/>
          <w:jc w:val="center"/>
        </w:trPr>
        <w:tc>
          <w:tcPr>
            <w:tcW w:w="511" w:type="dxa"/>
            <w:shd w:val="clear" w:color="auto" w:fill="C0C0C0"/>
            <w:vAlign w:val="center"/>
          </w:tcPr>
          <w:p w:rsidR="00BD26E9" w:rsidRPr="00B61A32" w:rsidRDefault="00BD26E9" w:rsidP="002B3FAD">
            <w:pPr>
              <w:jc w:val="center"/>
              <w:rPr>
                <w:rFonts w:ascii="Times New Roman" w:hAnsi="Times New Roman"/>
                <w:b/>
                <w:bCs/>
                <w:sz w:val="20"/>
              </w:rPr>
            </w:pPr>
          </w:p>
        </w:tc>
        <w:tc>
          <w:tcPr>
            <w:tcW w:w="4272" w:type="dxa"/>
            <w:gridSpan w:val="4"/>
            <w:shd w:val="clear" w:color="auto" w:fill="C0C0C0"/>
            <w:vAlign w:val="center"/>
          </w:tcPr>
          <w:p w:rsidR="00BD26E9" w:rsidRPr="00B61A32" w:rsidRDefault="00BD26E9" w:rsidP="002B3FAD">
            <w:pPr>
              <w:jc w:val="both"/>
              <w:rPr>
                <w:rFonts w:ascii="Times New Roman" w:hAnsi="Times New Roman"/>
                <w:b/>
                <w:bCs/>
                <w:sz w:val="20"/>
              </w:rPr>
            </w:pPr>
            <w:r w:rsidRPr="00B61A32">
              <w:rPr>
                <w:rFonts w:ascii="Times New Roman" w:hAnsi="Times New Roman"/>
                <w:b/>
                <w:bCs/>
                <w:sz w:val="20"/>
              </w:rPr>
              <w:t>Bireysel Yeterlilik</w:t>
            </w:r>
          </w:p>
        </w:tc>
        <w:tc>
          <w:tcPr>
            <w:tcW w:w="900" w:type="dxa"/>
            <w:shd w:val="clear" w:color="auto" w:fill="C0C0C0"/>
            <w:vAlign w:val="center"/>
          </w:tcPr>
          <w:p w:rsidR="00BD26E9" w:rsidRPr="00B61A32" w:rsidRDefault="00BD26E9" w:rsidP="002B3FAD">
            <w:pPr>
              <w:jc w:val="both"/>
              <w:rPr>
                <w:rFonts w:ascii="Times New Roman" w:hAnsi="Times New Roman"/>
                <w:b/>
                <w:bCs/>
                <w:sz w:val="20"/>
              </w:rPr>
            </w:pPr>
          </w:p>
        </w:tc>
        <w:tc>
          <w:tcPr>
            <w:tcW w:w="1595" w:type="dxa"/>
            <w:shd w:val="clear" w:color="auto" w:fill="C0C0C0"/>
            <w:vAlign w:val="center"/>
          </w:tcPr>
          <w:p w:rsidR="00BD26E9" w:rsidRPr="00B61A32" w:rsidRDefault="00BD26E9" w:rsidP="002B3FAD">
            <w:pPr>
              <w:jc w:val="both"/>
              <w:rPr>
                <w:rFonts w:ascii="Times New Roman" w:hAnsi="Times New Roman"/>
                <w:b/>
                <w:bCs/>
                <w:sz w:val="20"/>
              </w:rPr>
            </w:pPr>
          </w:p>
        </w:tc>
        <w:tc>
          <w:tcPr>
            <w:tcW w:w="1638" w:type="dxa"/>
            <w:shd w:val="clear" w:color="auto" w:fill="C0C0C0"/>
            <w:vAlign w:val="center"/>
          </w:tcPr>
          <w:p w:rsidR="00BD26E9" w:rsidRPr="00B61A32" w:rsidRDefault="00BD26E9" w:rsidP="002B3FAD">
            <w:pPr>
              <w:jc w:val="both"/>
              <w:rPr>
                <w:rFonts w:ascii="Times New Roman" w:hAnsi="Times New Roman"/>
                <w:b/>
                <w:bCs/>
                <w:sz w:val="20"/>
              </w:rPr>
            </w:pPr>
          </w:p>
        </w:tc>
        <w:tc>
          <w:tcPr>
            <w:tcW w:w="1451" w:type="dxa"/>
            <w:shd w:val="clear" w:color="auto" w:fill="C0C0C0"/>
            <w:vAlign w:val="center"/>
          </w:tcPr>
          <w:p w:rsidR="00BD26E9" w:rsidRPr="00B61A32" w:rsidRDefault="00BD26E9" w:rsidP="002B3FAD">
            <w:pPr>
              <w:jc w:val="both"/>
              <w:rPr>
                <w:rFonts w:ascii="Times New Roman" w:hAnsi="Times New Roman"/>
                <w:b/>
                <w:bCs/>
                <w:sz w:val="20"/>
              </w:rPr>
            </w:pPr>
          </w:p>
        </w:tc>
      </w:tr>
      <w:tr w:rsidR="00BD26E9" w:rsidRPr="00B61A32" w:rsidTr="000C1B14">
        <w:trPr>
          <w:trHeight w:val="401"/>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11</w:t>
            </w:r>
          </w:p>
        </w:tc>
        <w:tc>
          <w:tcPr>
            <w:tcW w:w="4272" w:type="dxa"/>
            <w:gridSpan w:val="4"/>
            <w:vAlign w:val="center"/>
          </w:tcPr>
          <w:p w:rsidR="00BD26E9" w:rsidRDefault="00BD26E9" w:rsidP="002B3FAD">
            <w:pPr>
              <w:jc w:val="both"/>
              <w:rPr>
                <w:rFonts w:ascii="Times New Roman" w:hAnsi="Times New Roman"/>
                <w:sz w:val="20"/>
              </w:rPr>
            </w:pPr>
            <w:r w:rsidRPr="00B61A32">
              <w:rPr>
                <w:rFonts w:ascii="Times New Roman" w:hAnsi="Times New Roman"/>
                <w:sz w:val="20"/>
              </w:rPr>
              <w:t>Kararları uygulama (Kendisini ilgilendiren konularda mantıklı ve doğru karar alması, kararın uygulanması konusunda inisiyatif alması.)</w:t>
            </w:r>
          </w:p>
          <w:p w:rsidR="00BD26E9" w:rsidRPr="00B61A32" w:rsidRDefault="00BD26E9" w:rsidP="002B3FAD">
            <w:pPr>
              <w:jc w:val="both"/>
              <w:rPr>
                <w:rFonts w:ascii="Times New Roman" w:hAnsi="Times New Roman"/>
                <w:sz w:val="20"/>
              </w:rPr>
            </w:pP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12</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Programlı çalışma (Çalışmalarını önem ve aciliyet durumuna göre sıraya koyması, çalışmalarını planladığı sürede bitirmesi)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195"/>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lastRenderedPageBreak/>
              <w:t>13</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Temsil yeteneği (Dış görünüş, tavır ve davranışlarıyla kurumu temsil etmesi)</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14</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Hedeflere ulaşma (Hedeflere ulaşmak için etkin tedbirler alması ve hedeflerine ulaşması)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88"/>
          <w:jc w:val="center"/>
        </w:trPr>
        <w:tc>
          <w:tcPr>
            <w:tcW w:w="511" w:type="dxa"/>
            <w:vAlign w:val="center"/>
          </w:tcPr>
          <w:p w:rsidR="00BD26E9" w:rsidRPr="00B61A32" w:rsidRDefault="00BD26E9" w:rsidP="002B3FAD">
            <w:pPr>
              <w:jc w:val="center"/>
              <w:rPr>
                <w:rFonts w:ascii="Times New Roman" w:hAnsi="Times New Roman"/>
                <w:sz w:val="20"/>
              </w:rPr>
            </w:pPr>
            <w:r w:rsidRPr="00B61A32">
              <w:rPr>
                <w:rFonts w:ascii="Times New Roman" w:hAnsi="Times New Roman"/>
                <w:sz w:val="20"/>
              </w:rPr>
              <w:t>15</w:t>
            </w:r>
          </w:p>
        </w:tc>
        <w:tc>
          <w:tcPr>
            <w:tcW w:w="4272" w:type="dxa"/>
            <w:gridSpan w:val="4"/>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Kişisel gelişim (Kişisel ve mesleki gelişimini kurumun hedefleriyle paralel hale getirme başarısı, kişisel ve mesleki gelişim için kendini organize ve disipline etme, kişisel ve mesleki bilgi ve becerisini geliştirme konusunda başarısı)</w:t>
            </w:r>
          </w:p>
        </w:tc>
        <w:tc>
          <w:tcPr>
            <w:tcW w:w="900" w:type="dxa"/>
            <w:vAlign w:val="center"/>
          </w:tcPr>
          <w:p w:rsidR="00BD26E9" w:rsidRPr="00B61A32" w:rsidRDefault="00BD26E9" w:rsidP="002B3FAD">
            <w:pPr>
              <w:jc w:val="both"/>
              <w:rPr>
                <w:rFonts w:ascii="Times New Roman" w:hAnsi="Times New Roman"/>
                <w:sz w:val="20"/>
              </w:rPr>
            </w:pPr>
            <w:r w:rsidRPr="00B61A32">
              <w:rPr>
                <w:rFonts w:ascii="Times New Roman" w:hAnsi="Times New Roman"/>
                <w:sz w:val="20"/>
              </w:rPr>
              <w:t>1-5</w:t>
            </w:r>
          </w:p>
        </w:tc>
        <w:tc>
          <w:tcPr>
            <w:tcW w:w="1595" w:type="dxa"/>
            <w:vAlign w:val="center"/>
          </w:tcPr>
          <w:p w:rsidR="00BD26E9" w:rsidRPr="00B61A32" w:rsidRDefault="00BD26E9" w:rsidP="002B3FAD">
            <w:pPr>
              <w:jc w:val="both"/>
              <w:rPr>
                <w:rFonts w:ascii="Times New Roman" w:hAnsi="Times New Roman"/>
                <w:sz w:val="20"/>
              </w:rPr>
            </w:pPr>
          </w:p>
        </w:tc>
        <w:tc>
          <w:tcPr>
            <w:tcW w:w="1638" w:type="dxa"/>
            <w:vAlign w:val="center"/>
          </w:tcPr>
          <w:p w:rsidR="00BD26E9" w:rsidRPr="00B61A32" w:rsidRDefault="00BD26E9" w:rsidP="002B3FAD">
            <w:pPr>
              <w:jc w:val="both"/>
              <w:rPr>
                <w:rFonts w:ascii="Times New Roman" w:hAnsi="Times New Roman"/>
                <w:sz w:val="20"/>
              </w:rPr>
            </w:pPr>
          </w:p>
        </w:tc>
        <w:tc>
          <w:tcPr>
            <w:tcW w:w="1451" w:type="dxa"/>
            <w:vAlign w:val="center"/>
          </w:tcPr>
          <w:p w:rsidR="00BD26E9" w:rsidRPr="00B61A32" w:rsidRDefault="00BD26E9" w:rsidP="002B3FAD">
            <w:pPr>
              <w:jc w:val="both"/>
              <w:rPr>
                <w:rFonts w:ascii="Times New Roman" w:hAnsi="Times New Roman"/>
                <w:sz w:val="20"/>
              </w:rPr>
            </w:pPr>
          </w:p>
        </w:tc>
      </w:tr>
      <w:tr w:rsidR="00BD26E9" w:rsidRPr="00B61A32" w:rsidTr="000C1B14">
        <w:trPr>
          <w:trHeight w:val="364"/>
          <w:jc w:val="center"/>
        </w:trPr>
        <w:tc>
          <w:tcPr>
            <w:tcW w:w="5683" w:type="dxa"/>
            <w:gridSpan w:val="6"/>
            <w:vAlign w:val="center"/>
          </w:tcPr>
          <w:p w:rsidR="00BD26E9" w:rsidRPr="00B61A32" w:rsidRDefault="00BD26E9" w:rsidP="002B3FAD">
            <w:pPr>
              <w:rPr>
                <w:rFonts w:ascii="Times New Roman" w:hAnsi="Times New Roman"/>
                <w:sz w:val="20"/>
              </w:rPr>
            </w:pPr>
            <w:r w:rsidRPr="00B61A32">
              <w:rPr>
                <w:rFonts w:ascii="Times New Roman" w:hAnsi="Times New Roman"/>
                <w:sz w:val="20"/>
              </w:rPr>
              <w:t>TOPLAM</w:t>
            </w:r>
          </w:p>
        </w:tc>
        <w:tc>
          <w:tcPr>
            <w:tcW w:w="1595" w:type="dxa"/>
            <w:vAlign w:val="center"/>
          </w:tcPr>
          <w:p w:rsidR="00BD26E9" w:rsidRPr="00B61A32" w:rsidRDefault="00BD26E9" w:rsidP="002B3FAD">
            <w:pPr>
              <w:rPr>
                <w:rFonts w:ascii="Times New Roman" w:hAnsi="Times New Roman"/>
                <w:sz w:val="20"/>
              </w:rPr>
            </w:pPr>
          </w:p>
        </w:tc>
        <w:tc>
          <w:tcPr>
            <w:tcW w:w="1638" w:type="dxa"/>
            <w:vAlign w:val="center"/>
          </w:tcPr>
          <w:p w:rsidR="00BD26E9" w:rsidRPr="00B61A32" w:rsidRDefault="00BD26E9" w:rsidP="002B3FAD">
            <w:pPr>
              <w:rPr>
                <w:rFonts w:ascii="Times New Roman" w:hAnsi="Times New Roman"/>
                <w:sz w:val="20"/>
              </w:rPr>
            </w:pPr>
          </w:p>
        </w:tc>
        <w:tc>
          <w:tcPr>
            <w:tcW w:w="1451" w:type="dxa"/>
            <w:vAlign w:val="center"/>
          </w:tcPr>
          <w:p w:rsidR="00BD26E9" w:rsidRPr="00B61A32" w:rsidRDefault="00BD26E9" w:rsidP="002B3FAD">
            <w:pPr>
              <w:rPr>
                <w:rFonts w:ascii="Times New Roman" w:hAnsi="Times New Roman"/>
                <w:sz w:val="20"/>
              </w:rPr>
            </w:pPr>
          </w:p>
        </w:tc>
      </w:tr>
      <w:tr w:rsidR="00BD26E9" w:rsidRPr="00B61A32" w:rsidTr="000C1B14">
        <w:trPr>
          <w:trHeight w:val="364"/>
          <w:jc w:val="center"/>
        </w:trPr>
        <w:tc>
          <w:tcPr>
            <w:tcW w:w="5683" w:type="dxa"/>
            <w:gridSpan w:val="6"/>
            <w:vAlign w:val="center"/>
          </w:tcPr>
          <w:p w:rsidR="00BD26E9" w:rsidRPr="00B61A32" w:rsidRDefault="00BD26E9" w:rsidP="002B3FAD">
            <w:pPr>
              <w:rPr>
                <w:rFonts w:ascii="Times New Roman" w:hAnsi="Times New Roman"/>
                <w:sz w:val="20"/>
              </w:rPr>
            </w:pPr>
            <w:r w:rsidRPr="00B61A32">
              <w:rPr>
                <w:rFonts w:ascii="Times New Roman" w:hAnsi="Times New Roman"/>
                <w:sz w:val="20"/>
              </w:rPr>
              <w:t xml:space="preserve">NİHAİ NOT </w:t>
            </w:r>
          </w:p>
        </w:tc>
        <w:tc>
          <w:tcPr>
            <w:tcW w:w="4684" w:type="dxa"/>
            <w:gridSpan w:val="3"/>
            <w:vAlign w:val="center"/>
          </w:tcPr>
          <w:p w:rsidR="00BD26E9" w:rsidRPr="00B61A32" w:rsidRDefault="00BD26E9" w:rsidP="002B3FAD">
            <w:pPr>
              <w:rPr>
                <w:rFonts w:ascii="Times New Roman" w:hAnsi="Times New Roman"/>
                <w:sz w:val="20"/>
              </w:rPr>
            </w:pPr>
          </w:p>
        </w:tc>
      </w:tr>
      <w:tr w:rsidR="00BD26E9" w:rsidRPr="00B61A32" w:rsidTr="000C1B14">
        <w:trPr>
          <w:trHeight w:val="540"/>
          <w:jc w:val="center"/>
        </w:trPr>
        <w:tc>
          <w:tcPr>
            <w:tcW w:w="1726" w:type="dxa"/>
            <w:gridSpan w:val="2"/>
            <w:vAlign w:val="center"/>
          </w:tcPr>
          <w:p w:rsidR="00BD26E9" w:rsidRPr="00B61A32" w:rsidRDefault="00BD26E9" w:rsidP="002B3FAD">
            <w:pPr>
              <w:rPr>
                <w:rFonts w:ascii="Times New Roman" w:hAnsi="Times New Roman"/>
                <w:sz w:val="20"/>
              </w:rPr>
            </w:pPr>
          </w:p>
        </w:tc>
        <w:tc>
          <w:tcPr>
            <w:tcW w:w="2695" w:type="dxa"/>
            <w:gridSpan w:val="2"/>
            <w:vAlign w:val="center"/>
          </w:tcPr>
          <w:p w:rsidR="00BD26E9" w:rsidRPr="00B61A32" w:rsidRDefault="00BD26E9" w:rsidP="002B3FAD">
            <w:pPr>
              <w:jc w:val="center"/>
              <w:rPr>
                <w:rFonts w:ascii="Times New Roman" w:hAnsi="Times New Roman"/>
                <w:sz w:val="20"/>
              </w:rPr>
            </w:pPr>
            <w:r>
              <w:rPr>
                <w:rFonts w:ascii="Times New Roman" w:hAnsi="Times New Roman"/>
                <w:sz w:val="20"/>
              </w:rPr>
              <w:t>1. Değerlendirici</w:t>
            </w:r>
          </w:p>
        </w:tc>
        <w:tc>
          <w:tcPr>
            <w:tcW w:w="2857" w:type="dxa"/>
            <w:gridSpan w:val="3"/>
            <w:vAlign w:val="center"/>
          </w:tcPr>
          <w:p w:rsidR="00BD26E9" w:rsidRPr="00B61A32" w:rsidRDefault="00BD26E9" w:rsidP="002B3FAD">
            <w:pPr>
              <w:jc w:val="center"/>
              <w:rPr>
                <w:rFonts w:ascii="Times New Roman" w:hAnsi="Times New Roman"/>
                <w:sz w:val="20"/>
              </w:rPr>
            </w:pPr>
            <w:r>
              <w:rPr>
                <w:rFonts w:ascii="Times New Roman" w:hAnsi="Times New Roman"/>
                <w:sz w:val="20"/>
              </w:rPr>
              <w:t>2. Değerlendirici</w:t>
            </w:r>
          </w:p>
        </w:tc>
        <w:tc>
          <w:tcPr>
            <w:tcW w:w="3089" w:type="dxa"/>
            <w:gridSpan w:val="2"/>
            <w:vAlign w:val="center"/>
          </w:tcPr>
          <w:p w:rsidR="00BD26E9" w:rsidRPr="00B61A32" w:rsidRDefault="00BD26E9" w:rsidP="002B3FAD">
            <w:pPr>
              <w:jc w:val="center"/>
              <w:rPr>
                <w:rFonts w:ascii="Times New Roman" w:hAnsi="Times New Roman"/>
                <w:sz w:val="20"/>
              </w:rPr>
            </w:pPr>
            <w:r>
              <w:rPr>
                <w:rFonts w:ascii="Times New Roman" w:hAnsi="Times New Roman"/>
                <w:sz w:val="20"/>
              </w:rPr>
              <w:t>İtiraz Merci</w:t>
            </w:r>
          </w:p>
        </w:tc>
      </w:tr>
      <w:tr w:rsidR="00BD26E9" w:rsidRPr="00B61A32" w:rsidTr="000C1B14">
        <w:trPr>
          <w:trHeight w:val="1890"/>
          <w:jc w:val="center"/>
        </w:trPr>
        <w:tc>
          <w:tcPr>
            <w:tcW w:w="1726" w:type="dxa"/>
            <w:gridSpan w:val="2"/>
            <w:vAlign w:val="center"/>
          </w:tcPr>
          <w:p w:rsidR="00BD26E9" w:rsidRPr="00B61A32" w:rsidRDefault="00BD26E9" w:rsidP="002B3FAD">
            <w:pPr>
              <w:rPr>
                <w:rFonts w:ascii="Times New Roman" w:hAnsi="Times New Roman"/>
                <w:sz w:val="20"/>
              </w:rPr>
            </w:pPr>
            <w:r>
              <w:rPr>
                <w:rFonts w:ascii="Times New Roman" w:hAnsi="Times New Roman"/>
                <w:sz w:val="20"/>
              </w:rPr>
              <w:t>Görüşü</w:t>
            </w:r>
          </w:p>
        </w:tc>
        <w:tc>
          <w:tcPr>
            <w:tcW w:w="2695" w:type="dxa"/>
            <w:gridSpan w:val="2"/>
          </w:tcPr>
          <w:p w:rsidR="00BD26E9" w:rsidRPr="00B61A32" w:rsidRDefault="00BD26E9" w:rsidP="002B3FAD">
            <w:pPr>
              <w:jc w:val="both"/>
              <w:rPr>
                <w:rFonts w:ascii="Times New Roman" w:hAnsi="Times New Roman"/>
                <w:sz w:val="20"/>
              </w:rPr>
            </w:pPr>
          </w:p>
        </w:tc>
        <w:tc>
          <w:tcPr>
            <w:tcW w:w="2857" w:type="dxa"/>
            <w:gridSpan w:val="3"/>
          </w:tcPr>
          <w:p w:rsidR="00BD26E9" w:rsidRPr="00B61A32" w:rsidRDefault="00BD26E9" w:rsidP="002B3FAD">
            <w:pPr>
              <w:jc w:val="both"/>
              <w:rPr>
                <w:rFonts w:ascii="Times New Roman" w:hAnsi="Times New Roman"/>
                <w:sz w:val="20"/>
              </w:rPr>
            </w:pPr>
          </w:p>
        </w:tc>
        <w:tc>
          <w:tcPr>
            <w:tcW w:w="3089" w:type="dxa"/>
            <w:gridSpan w:val="2"/>
          </w:tcPr>
          <w:p w:rsidR="00BD26E9" w:rsidRPr="00B61A32" w:rsidRDefault="00BD26E9" w:rsidP="002B3FAD">
            <w:pPr>
              <w:jc w:val="both"/>
              <w:rPr>
                <w:rFonts w:ascii="Times New Roman" w:hAnsi="Times New Roman"/>
                <w:sz w:val="20"/>
              </w:rPr>
            </w:pPr>
          </w:p>
        </w:tc>
      </w:tr>
      <w:tr w:rsidR="00BD26E9" w:rsidRPr="00B61A32" w:rsidTr="000C1B14">
        <w:trPr>
          <w:trHeight w:val="1407"/>
          <w:jc w:val="center"/>
        </w:trPr>
        <w:tc>
          <w:tcPr>
            <w:tcW w:w="1726" w:type="dxa"/>
            <w:gridSpan w:val="2"/>
            <w:vAlign w:val="center"/>
          </w:tcPr>
          <w:p w:rsidR="00BD26E9" w:rsidRDefault="00BD26E9" w:rsidP="002B3FAD">
            <w:pPr>
              <w:rPr>
                <w:rFonts w:ascii="Times New Roman" w:hAnsi="Times New Roman"/>
                <w:sz w:val="20"/>
              </w:rPr>
            </w:pPr>
          </w:p>
          <w:p w:rsidR="00BD26E9" w:rsidRDefault="00C03CD3" w:rsidP="002B3FAD">
            <w:pPr>
              <w:rPr>
                <w:rFonts w:ascii="Times New Roman" w:hAnsi="Times New Roman"/>
                <w:sz w:val="20"/>
              </w:rPr>
            </w:pPr>
            <w:r>
              <w:rPr>
                <w:rFonts w:ascii="Times New Roman" w:hAnsi="Times New Roman"/>
                <w:sz w:val="20"/>
              </w:rPr>
              <w:t>Adı</w:t>
            </w:r>
            <w:r w:rsidR="00BD26E9">
              <w:rPr>
                <w:rFonts w:ascii="Times New Roman" w:hAnsi="Times New Roman"/>
                <w:sz w:val="20"/>
              </w:rPr>
              <w:t xml:space="preserve"> Soyadı</w:t>
            </w:r>
          </w:p>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r>
              <w:rPr>
                <w:rFonts w:ascii="Times New Roman" w:hAnsi="Times New Roman"/>
                <w:sz w:val="20"/>
              </w:rPr>
              <w:t>Unvanı</w:t>
            </w:r>
          </w:p>
          <w:p w:rsidR="00BD26E9" w:rsidRDefault="00BD26E9" w:rsidP="002B3FAD">
            <w:pPr>
              <w:rPr>
                <w:rFonts w:ascii="Times New Roman" w:hAnsi="Times New Roman"/>
                <w:sz w:val="20"/>
              </w:rPr>
            </w:pPr>
          </w:p>
          <w:p w:rsidR="00BD26E9" w:rsidRPr="00B61A32" w:rsidRDefault="00BD26E9" w:rsidP="002B3FAD">
            <w:pPr>
              <w:jc w:val="both"/>
              <w:rPr>
                <w:rFonts w:ascii="Times New Roman" w:hAnsi="Times New Roman"/>
                <w:sz w:val="20"/>
              </w:rPr>
            </w:pPr>
            <w:r>
              <w:rPr>
                <w:rFonts w:ascii="Times New Roman" w:hAnsi="Times New Roman"/>
                <w:sz w:val="20"/>
              </w:rPr>
              <w:t>İmzası</w:t>
            </w:r>
          </w:p>
        </w:tc>
        <w:tc>
          <w:tcPr>
            <w:tcW w:w="2695" w:type="dxa"/>
            <w:gridSpan w:val="2"/>
            <w:vAlign w:val="center"/>
          </w:tcPr>
          <w:p w:rsidR="00BD26E9" w:rsidRDefault="00BD26E9" w:rsidP="002B3FAD">
            <w:pPr>
              <w:rPr>
                <w:rFonts w:ascii="Times New Roman" w:hAnsi="Times New Roman"/>
                <w:sz w:val="20"/>
              </w:rPr>
            </w:pPr>
          </w:p>
          <w:p w:rsidR="00BD26E9" w:rsidRDefault="00BD26E9" w:rsidP="002B3FAD">
            <w:pPr>
              <w:jc w:val="center"/>
              <w:rPr>
                <w:rFonts w:ascii="Times New Roman" w:hAnsi="Times New Roman"/>
                <w:sz w:val="20"/>
              </w:rPr>
            </w:pPr>
          </w:p>
          <w:p w:rsidR="00BD26E9" w:rsidRDefault="00BD26E9" w:rsidP="002B3FAD">
            <w:pPr>
              <w:rPr>
                <w:rFonts w:ascii="Times New Roman" w:hAnsi="Times New Roman"/>
                <w:sz w:val="20"/>
              </w:rPr>
            </w:pPr>
          </w:p>
          <w:p w:rsidR="00BD26E9" w:rsidRPr="00B61A32" w:rsidRDefault="00BD26E9" w:rsidP="002B3FAD">
            <w:pPr>
              <w:jc w:val="both"/>
              <w:rPr>
                <w:rFonts w:ascii="Times New Roman" w:hAnsi="Times New Roman"/>
                <w:sz w:val="20"/>
              </w:rPr>
            </w:pPr>
          </w:p>
        </w:tc>
        <w:tc>
          <w:tcPr>
            <w:tcW w:w="2857" w:type="dxa"/>
            <w:gridSpan w:val="3"/>
            <w:vAlign w:val="center"/>
          </w:tcPr>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p>
          <w:p w:rsidR="00BD26E9" w:rsidRPr="00B61A32" w:rsidRDefault="00BD26E9" w:rsidP="002B3FAD">
            <w:pPr>
              <w:jc w:val="both"/>
              <w:rPr>
                <w:rFonts w:ascii="Times New Roman" w:hAnsi="Times New Roman"/>
                <w:sz w:val="20"/>
              </w:rPr>
            </w:pPr>
          </w:p>
        </w:tc>
        <w:tc>
          <w:tcPr>
            <w:tcW w:w="3089" w:type="dxa"/>
            <w:gridSpan w:val="2"/>
            <w:vAlign w:val="center"/>
          </w:tcPr>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p>
          <w:p w:rsidR="00BD26E9" w:rsidRDefault="00BD26E9" w:rsidP="002B3FAD">
            <w:pPr>
              <w:rPr>
                <w:rFonts w:ascii="Times New Roman" w:hAnsi="Times New Roman"/>
                <w:sz w:val="20"/>
              </w:rPr>
            </w:pPr>
          </w:p>
          <w:p w:rsidR="00BD26E9" w:rsidRPr="00B61A32" w:rsidRDefault="00BD26E9" w:rsidP="002B3FAD">
            <w:pPr>
              <w:jc w:val="both"/>
              <w:rPr>
                <w:rFonts w:ascii="Times New Roman" w:hAnsi="Times New Roman"/>
                <w:sz w:val="20"/>
              </w:rPr>
            </w:pPr>
          </w:p>
        </w:tc>
      </w:tr>
    </w:tbl>
    <w:p w:rsidR="00356C33" w:rsidRDefault="00356C33" w:rsidP="00356C33">
      <w:pPr>
        <w:rPr>
          <w:b/>
          <w:bCs/>
        </w:rPr>
      </w:pPr>
    </w:p>
    <w:p w:rsidR="006A22C7" w:rsidRPr="006A7304" w:rsidRDefault="00C03CD3" w:rsidP="006A22C7">
      <w:pPr>
        <w:jc w:val="center"/>
        <w:rPr>
          <w:color w:val="FF0000"/>
        </w:rPr>
      </w:pPr>
      <w:r>
        <w:rPr>
          <w:color w:val="FF0000"/>
        </w:rPr>
        <w:t>NOT</w:t>
      </w:r>
      <w:r w:rsidR="006A22C7" w:rsidRPr="006A7304">
        <w:rPr>
          <w:color w:val="FF0000"/>
        </w:rPr>
        <w:t>:  Form arkalı önlü şekilde çıktı alınmalıdır.</w:t>
      </w:r>
    </w:p>
    <w:p w:rsidR="006A22C7" w:rsidRDefault="006A22C7" w:rsidP="00356C33">
      <w:pPr>
        <w:rPr>
          <w:b/>
          <w:bCs/>
        </w:rPr>
      </w:pPr>
    </w:p>
    <w:sectPr w:rsidR="006A22C7" w:rsidSect="00A82899">
      <w:headerReference w:type="even" r:id="rId8"/>
      <w:headerReference w:type="default" r:id="rId9"/>
      <w:footerReference w:type="even" r:id="rId10"/>
      <w:footerReference w:type="default" r:id="rId11"/>
      <w:headerReference w:type="first" r:id="rId12"/>
      <w:footerReference w:type="first" r:id="rId13"/>
      <w:pgSz w:w="11906" w:h="16838"/>
      <w:pgMar w:top="1646" w:right="1417" w:bottom="993"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F71" w:rsidRDefault="00D15F71" w:rsidP="00151E02">
      <w:r>
        <w:separator/>
      </w:r>
    </w:p>
  </w:endnote>
  <w:endnote w:type="continuationSeparator" w:id="0">
    <w:p w:rsidR="00D15F71" w:rsidRDefault="00D15F71"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6FD" w:rsidRDefault="007416F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D2000" w:rsidRDefault="008D2000" w:rsidP="00A34F74">
    <w:pPr>
      <w:pStyle w:val="AltBilgi"/>
      <w:rPr>
        <w:rFonts w:asciiTheme="majorHAnsi" w:hAnsiTheme="maj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16"/>
      <w:gridCol w:w="3288"/>
    </w:tblGrid>
    <w:tr w:rsidR="000C1B14" w:rsidRPr="00192AC1" w:rsidTr="000C1B14">
      <w:trPr>
        <w:trHeight w:val="737"/>
      </w:trPr>
      <w:tc>
        <w:tcPr>
          <w:tcW w:w="3544" w:type="dxa"/>
          <w:shd w:val="clear" w:color="auto" w:fill="auto"/>
        </w:tcPr>
        <w:p w:rsidR="000C1B14" w:rsidRPr="000C1B14" w:rsidRDefault="000C1B14" w:rsidP="004B0A4C">
          <w:pPr>
            <w:pStyle w:val="AltBilgi"/>
            <w:jc w:val="center"/>
            <w:rPr>
              <w:rFonts w:ascii="Times New Roman" w:hAnsi="Times New Roman"/>
              <w:b/>
              <w:sz w:val="20"/>
              <w:szCs w:val="20"/>
            </w:rPr>
          </w:pPr>
          <w:r w:rsidRPr="000C1B14">
            <w:rPr>
              <w:rFonts w:ascii="Times New Roman" w:hAnsi="Times New Roman"/>
              <w:b/>
              <w:sz w:val="20"/>
              <w:szCs w:val="20"/>
            </w:rPr>
            <w:t>HAZIRLAYAN</w:t>
          </w:r>
        </w:p>
        <w:p w:rsidR="000C1B14" w:rsidRPr="000C1B14" w:rsidRDefault="000C1B14" w:rsidP="004B0A4C">
          <w:pPr>
            <w:pStyle w:val="AltBilgi"/>
            <w:jc w:val="center"/>
            <w:rPr>
              <w:rFonts w:ascii="Times New Roman" w:hAnsi="Times New Roman"/>
              <w:b/>
              <w:sz w:val="20"/>
              <w:szCs w:val="20"/>
            </w:rPr>
          </w:pPr>
        </w:p>
        <w:p w:rsidR="000C1B14" w:rsidRPr="000C1B14" w:rsidRDefault="000C1B14" w:rsidP="004B0A4C">
          <w:pPr>
            <w:pStyle w:val="AltBilgi"/>
            <w:jc w:val="center"/>
            <w:rPr>
              <w:rFonts w:ascii="Times New Roman" w:hAnsi="Times New Roman"/>
              <w:b/>
              <w:sz w:val="20"/>
              <w:szCs w:val="20"/>
            </w:rPr>
          </w:pPr>
        </w:p>
        <w:p w:rsidR="000C1B14" w:rsidRPr="000C1B14" w:rsidRDefault="000C1B14" w:rsidP="004B0A4C">
          <w:pPr>
            <w:pStyle w:val="AltBilgi"/>
            <w:jc w:val="center"/>
            <w:rPr>
              <w:rFonts w:ascii="Times New Roman" w:hAnsi="Times New Roman"/>
              <w:b/>
              <w:sz w:val="20"/>
              <w:szCs w:val="20"/>
            </w:rPr>
          </w:pPr>
        </w:p>
      </w:tc>
      <w:tc>
        <w:tcPr>
          <w:tcW w:w="3516" w:type="dxa"/>
          <w:shd w:val="clear" w:color="auto" w:fill="auto"/>
        </w:tcPr>
        <w:p w:rsidR="000C1B14" w:rsidRPr="000C1B14" w:rsidRDefault="000C1B14" w:rsidP="004B0A4C">
          <w:pPr>
            <w:pStyle w:val="AltBilgi"/>
            <w:jc w:val="center"/>
            <w:rPr>
              <w:rFonts w:ascii="Times New Roman" w:hAnsi="Times New Roman"/>
              <w:b/>
              <w:sz w:val="20"/>
              <w:szCs w:val="20"/>
            </w:rPr>
          </w:pPr>
          <w:r w:rsidRPr="000C1B14">
            <w:rPr>
              <w:rFonts w:ascii="Times New Roman" w:hAnsi="Times New Roman"/>
              <w:b/>
              <w:sz w:val="20"/>
              <w:szCs w:val="20"/>
            </w:rPr>
            <w:t>KONTROL EDEN</w:t>
          </w:r>
        </w:p>
      </w:tc>
      <w:tc>
        <w:tcPr>
          <w:tcW w:w="3288" w:type="dxa"/>
          <w:shd w:val="clear" w:color="auto" w:fill="auto"/>
        </w:tcPr>
        <w:p w:rsidR="000C1B14" w:rsidRPr="000C1B14" w:rsidRDefault="000C1B14" w:rsidP="004B0A4C">
          <w:pPr>
            <w:pStyle w:val="AltBilgi"/>
            <w:jc w:val="center"/>
            <w:rPr>
              <w:rFonts w:ascii="Times New Roman" w:hAnsi="Times New Roman"/>
              <w:b/>
              <w:sz w:val="20"/>
              <w:szCs w:val="20"/>
            </w:rPr>
          </w:pPr>
          <w:r w:rsidRPr="000C1B14">
            <w:rPr>
              <w:rFonts w:ascii="Times New Roman" w:hAnsi="Times New Roman"/>
              <w:b/>
              <w:sz w:val="20"/>
              <w:szCs w:val="20"/>
            </w:rPr>
            <w:t>ONAYLAYAN</w:t>
          </w:r>
        </w:p>
      </w:tc>
    </w:tr>
  </w:tbl>
  <w:p w:rsidR="008D2000" w:rsidRPr="00A34F74" w:rsidRDefault="008D2000" w:rsidP="00A34F74">
    <w:pPr>
      <w:pStyle w:val="AltBilgi"/>
      <w:jc w:val="right"/>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6FD" w:rsidRDefault="007416F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F71" w:rsidRDefault="00D15F71" w:rsidP="00151E02">
      <w:r>
        <w:separator/>
      </w:r>
    </w:p>
  </w:footnote>
  <w:footnote w:type="continuationSeparator" w:id="0">
    <w:p w:rsidR="00D15F71" w:rsidRDefault="00D15F71"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6FD" w:rsidRDefault="007416F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5244"/>
      <w:gridCol w:w="1673"/>
      <w:gridCol w:w="1134"/>
    </w:tblGrid>
    <w:tr w:rsidR="00A82899" w:rsidRPr="00995C28" w:rsidTr="00A82899">
      <w:trPr>
        <w:trHeight w:val="280"/>
      </w:trPr>
      <w:tc>
        <w:tcPr>
          <w:tcW w:w="1873" w:type="dxa"/>
          <w:vMerge w:val="restart"/>
          <w:vAlign w:val="center"/>
        </w:tcPr>
        <w:p w:rsidR="00A82899" w:rsidRPr="00995C28" w:rsidRDefault="007416FD" w:rsidP="0075600C">
          <w:pPr>
            <w:pStyle w:val="stBilgi"/>
            <w:ind w:left="-1922" w:firstLine="1956"/>
            <w:jc w:val="center"/>
          </w:pPr>
          <w:r w:rsidRPr="007416FD">
            <w:rPr>
              <w:noProof/>
              <w:lang w:eastAsia="tr-TR"/>
            </w:rPr>
            <w:drawing>
              <wp:inline distT="0" distB="0" distL="0" distR="0">
                <wp:extent cx="857250" cy="908685"/>
                <wp:effectExtent l="0" t="0" r="0" b="5715"/>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644" cy="912283"/>
                        </a:xfrm>
                        <a:prstGeom prst="rect">
                          <a:avLst/>
                        </a:prstGeom>
                        <a:noFill/>
                        <a:ln>
                          <a:noFill/>
                        </a:ln>
                      </pic:spPr>
                    </pic:pic>
                  </a:graphicData>
                </a:graphic>
              </wp:inline>
            </w:drawing>
          </w:r>
        </w:p>
      </w:tc>
      <w:tc>
        <w:tcPr>
          <w:tcW w:w="5244" w:type="dxa"/>
          <w:vMerge w:val="restart"/>
          <w:vAlign w:val="center"/>
        </w:tcPr>
        <w:p w:rsidR="00A82899" w:rsidRPr="004C658D" w:rsidRDefault="00A82899" w:rsidP="0075600C">
          <w:pPr>
            <w:jc w:val="center"/>
            <w:rPr>
              <w:rFonts w:ascii="Times New Roman" w:hAnsi="Times New Roman"/>
              <w:b/>
              <w:sz w:val="28"/>
              <w:szCs w:val="28"/>
            </w:rPr>
          </w:pPr>
          <w:r w:rsidRPr="004C658D">
            <w:rPr>
              <w:rFonts w:ascii="Times New Roman" w:hAnsi="Times New Roman"/>
              <w:b/>
              <w:sz w:val="28"/>
              <w:szCs w:val="28"/>
            </w:rPr>
            <w:t>PERFORMANS DEĞERLENDİRME FORMU</w:t>
          </w:r>
        </w:p>
        <w:p w:rsidR="00A82899" w:rsidRPr="00CC704C" w:rsidRDefault="00A82899" w:rsidP="0075600C">
          <w:pPr>
            <w:autoSpaceDE w:val="0"/>
            <w:autoSpaceDN w:val="0"/>
            <w:adjustRightInd w:val="0"/>
            <w:jc w:val="center"/>
            <w:rPr>
              <w:rFonts w:ascii="Times New Roman" w:hAnsi="Times New Roman"/>
              <w:b/>
              <w:bCs/>
              <w:color w:val="000000"/>
              <w:sz w:val="28"/>
              <w:szCs w:val="28"/>
            </w:rPr>
          </w:pPr>
          <w:r w:rsidRPr="004C658D">
            <w:rPr>
              <w:rFonts w:ascii="Times New Roman" w:hAnsi="Times New Roman"/>
              <w:b/>
              <w:sz w:val="28"/>
              <w:szCs w:val="28"/>
            </w:rPr>
            <w:t>(YÖNETİCİ VE ÇALIŞANLAR İÇİN)</w:t>
          </w:r>
        </w:p>
      </w:tc>
      <w:tc>
        <w:tcPr>
          <w:tcW w:w="1673" w:type="dxa"/>
          <w:vAlign w:val="center"/>
        </w:tcPr>
        <w:p w:rsidR="00A82899" w:rsidRPr="007F5DE4" w:rsidRDefault="00A82899" w:rsidP="0075600C">
          <w:pPr>
            <w:pStyle w:val="stBilgi"/>
            <w:rPr>
              <w:rFonts w:ascii="Times New Roman" w:hAnsi="Times New Roman"/>
            </w:rPr>
          </w:pPr>
          <w:r w:rsidRPr="007F5DE4">
            <w:rPr>
              <w:rFonts w:ascii="Times New Roman" w:hAnsi="Times New Roman"/>
            </w:rPr>
            <w:t>Doküman No</w:t>
          </w:r>
        </w:p>
      </w:tc>
      <w:tc>
        <w:tcPr>
          <w:tcW w:w="1134" w:type="dxa"/>
          <w:vAlign w:val="center"/>
        </w:tcPr>
        <w:p w:rsidR="00A82899" w:rsidRPr="007F5DE4" w:rsidRDefault="00A82899" w:rsidP="0075600C">
          <w:pPr>
            <w:pStyle w:val="stBilgi"/>
            <w:rPr>
              <w:rFonts w:ascii="Times New Roman" w:hAnsi="Times New Roman"/>
              <w:sz w:val="18"/>
            </w:rPr>
          </w:pPr>
          <w:r>
            <w:rPr>
              <w:rFonts w:ascii="Times New Roman" w:hAnsi="Times New Roman"/>
              <w:sz w:val="18"/>
            </w:rPr>
            <w:t>FR-</w:t>
          </w:r>
          <w:r w:rsidR="00060756">
            <w:rPr>
              <w:rFonts w:ascii="Times New Roman" w:hAnsi="Times New Roman"/>
              <w:sz w:val="18"/>
            </w:rPr>
            <w:t>439</w:t>
          </w:r>
        </w:p>
      </w:tc>
    </w:tr>
    <w:tr w:rsidR="00A82899" w:rsidRPr="00995C28" w:rsidTr="00A82899">
      <w:trPr>
        <w:trHeight w:val="280"/>
      </w:trPr>
      <w:tc>
        <w:tcPr>
          <w:tcW w:w="1873" w:type="dxa"/>
          <w:vMerge/>
          <w:vAlign w:val="center"/>
        </w:tcPr>
        <w:p w:rsidR="00A82899" w:rsidRPr="00995C28" w:rsidRDefault="00A82899" w:rsidP="0075600C">
          <w:pPr>
            <w:pStyle w:val="stBilgi"/>
            <w:jc w:val="center"/>
          </w:pPr>
        </w:p>
      </w:tc>
      <w:tc>
        <w:tcPr>
          <w:tcW w:w="5244" w:type="dxa"/>
          <w:vMerge/>
          <w:vAlign w:val="center"/>
        </w:tcPr>
        <w:p w:rsidR="00A82899" w:rsidRPr="00995C28" w:rsidRDefault="00A82899" w:rsidP="0075600C">
          <w:pPr>
            <w:pStyle w:val="stBilgi"/>
            <w:jc w:val="center"/>
          </w:pPr>
        </w:p>
      </w:tc>
      <w:tc>
        <w:tcPr>
          <w:tcW w:w="1673" w:type="dxa"/>
          <w:vAlign w:val="center"/>
        </w:tcPr>
        <w:p w:rsidR="00A82899" w:rsidRPr="007F5DE4" w:rsidRDefault="00A82899" w:rsidP="0075600C">
          <w:pPr>
            <w:pStyle w:val="stBilgi"/>
            <w:rPr>
              <w:rFonts w:ascii="Times New Roman" w:hAnsi="Times New Roman"/>
            </w:rPr>
          </w:pPr>
          <w:r w:rsidRPr="007F5DE4">
            <w:rPr>
              <w:rFonts w:ascii="Times New Roman" w:hAnsi="Times New Roman"/>
            </w:rPr>
            <w:t>İlk Yayın Tarihi</w:t>
          </w:r>
        </w:p>
      </w:tc>
      <w:tc>
        <w:tcPr>
          <w:tcW w:w="1134" w:type="dxa"/>
          <w:vAlign w:val="center"/>
        </w:tcPr>
        <w:p w:rsidR="00A82899" w:rsidRPr="007F5DE4" w:rsidRDefault="007416FD" w:rsidP="0075600C">
          <w:pPr>
            <w:pStyle w:val="stBilgi"/>
            <w:rPr>
              <w:rFonts w:ascii="Times New Roman" w:hAnsi="Times New Roman"/>
              <w:sz w:val="18"/>
            </w:rPr>
          </w:pPr>
          <w:r>
            <w:rPr>
              <w:rFonts w:ascii="Times New Roman" w:hAnsi="Times New Roman"/>
              <w:sz w:val="18"/>
            </w:rPr>
            <w:t>26.02.2024</w:t>
          </w:r>
        </w:p>
      </w:tc>
    </w:tr>
    <w:tr w:rsidR="00A82899" w:rsidRPr="00995C28" w:rsidTr="00A82899">
      <w:trPr>
        <w:trHeight w:val="253"/>
      </w:trPr>
      <w:tc>
        <w:tcPr>
          <w:tcW w:w="1873" w:type="dxa"/>
          <w:vMerge/>
          <w:vAlign w:val="center"/>
        </w:tcPr>
        <w:p w:rsidR="00A82899" w:rsidRPr="00995C28" w:rsidRDefault="00A82899" w:rsidP="0075600C">
          <w:pPr>
            <w:pStyle w:val="stBilgi"/>
            <w:jc w:val="center"/>
          </w:pPr>
        </w:p>
      </w:tc>
      <w:tc>
        <w:tcPr>
          <w:tcW w:w="5244" w:type="dxa"/>
          <w:vMerge/>
          <w:vAlign w:val="center"/>
        </w:tcPr>
        <w:p w:rsidR="00A82899" w:rsidRPr="00995C28" w:rsidRDefault="00A82899" w:rsidP="0075600C">
          <w:pPr>
            <w:pStyle w:val="stBilgi"/>
            <w:jc w:val="center"/>
          </w:pPr>
        </w:p>
      </w:tc>
      <w:tc>
        <w:tcPr>
          <w:tcW w:w="1673" w:type="dxa"/>
          <w:vAlign w:val="center"/>
        </w:tcPr>
        <w:p w:rsidR="00A82899" w:rsidRPr="007F5DE4" w:rsidRDefault="00A82899" w:rsidP="0075600C">
          <w:pPr>
            <w:pStyle w:val="stBilgi"/>
            <w:rPr>
              <w:rFonts w:ascii="Times New Roman" w:hAnsi="Times New Roman"/>
            </w:rPr>
          </w:pPr>
          <w:r w:rsidRPr="007F5DE4">
            <w:rPr>
              <w:rFonts w:ascii="Times New Roman" w:hAnsi="Times New Roman"/>
            </w:rPr>
            <w:t>Revizyon Tarihi</w:t>
          </w:r>
        </w:p>
      </w:tc>
      <w:tc>
        <w:tcPr>
          <w:tcW w:w="1134" w:type="dxa"/>
          <w:vAlign w:val="center"/>
        </w:tcPr>
        <w:p w:rsidR="00A82899" w:rsidRPr="007F5DE4" w:rsidRDefault="00A82899" w:rsidP="0075600C">
          <w:pPr>
            <w:pStyle w:val="stBilgi"/>
            <w:rPr>
              <w:rFonts w:ascii="Times New Roman" w:hAnsi="Times New Roman"/>
              <w:sz w:val="18"/>
            </w:rPr>
          </w:pPr>
        </w:p>
      </w:tc>
    </w:tr>
    <w:tr w:rsidR="00A82899" w:rsidRPr="00995C28" w:rsidTr="00A82899">
      <w:trPr>
        <w:trHeight w:val="280"/>
      </w:trPr>
      <w:tc>
        <w:tcPr>
          <w:tcW w:w="1873" w:type="dxa"/>
          <w:vMerge/>
          <w:vAlign w:val="center"/>
        </w:tcPr>
        <w:p w:rsidR="00A82899" w:rsidRPr="00995C28" w:rsidRDefault="00A82899" w:rsidP="0075600C">
          <w:pPr>
            <w:pStyle w:val="stBilgi"/>
            <w:jc w:val="center"/>
          </w:pPr>
        </w:p>
      </w:tc>
      <w:tc>
        <w:tcPr>
          <w:tcW w:w="5244" w:type="dxa"/>
          <w:vMerge/>
          <w:vAlign w:val="center"/>
        </w:tcPr>
        <w:p w:rsidR="00A82899" w:rsidRPr="00995C28" w:rsidRDefault="00A82899" w:rsidP="0075600C">
          <w:pPr>
            <w:pStyle w:val="stBilgi"/>
            <w:jc w:val="center"/>
          </w:pPr>
        </w:p>
      </w:tc>
      <w:tc>
        <w:tcPr>
          <w:tcW w:w="1673" w:type="dxa"/>
          <w:vAlign w:val="center"/>
        </w:tcPr>
        <w:p w:rsidR="00A82899" w:rsidRPr="007F5DE4" w:rsidRDefault="00A82899" w:rsidP="0075600C">
          <w:pPr>
            <w:pStyle w:val="stBilgi"/>
            <w:rPr>
              <w:rFonts w:ascii="Times New Roman" w:hAnsi="Times New Roman"/>
            </w:rPr>
          </w:pPr>
          <w:r w:rsidRPr="007F5DE4">
            <w:rPr>
              <w:rFonts w:ascii="Times New Roman" w:hAnsi="Times New Roman"/>
            </w:rPr>
            <w:t>Revizyon No</w:t>
          </w:r>
        </w:p>
      </w:tc>
      <w:tc>
        <w:tcPr>
          <w:tcW w:w="1134" w:type="dxa"/>
          <w:vAlign w:val="center"/>
        </w:tcPr>
        <w:p w:rsidR="00A82899" w:rsidRPr="007F5DE4" w:rsidRDefault="00A82899" w:rsidP="0075600C">
          <w:pPr>
            <w:pStyle w:val="stBilgi"/>
            <w:rPr>
              <w:rFonts w:ascii="Times New Roman" w:hAnsi="Times New Roman"/>
              <w:sz w:val="18"/>
            </w:rPr>
          </w:pPr>
          <w:r w:rsidRPr="007F5DE4">
            <w:rPr>
              <w:rFonts w:ascii="Times New Roman" w:hAnsi="Times New Roman"/>
              <w:sz w:val="18"/>
            </w:rPr>
            <w:t>00</w:t>
          </w:r>
        </w:p>
      </w:tc>
    </w:tr>
    <w:tr w:rsidR="00A82899" w:rsidRPr="00995C28" w:rsidTr="00A82899">
      <w:trPr>
        <w:trHeight w:val="283"/>
      </w:trPr>
      <w:tc>
        <w:tcPr>
          <w:tcW w:w="1873" w:type="dxa"/>
          <w:vMerge/>
          <w:vAlign w:val="center"/>
        </w:tcPr>
        <w:p w:rsidR="00A82899" w:rsidRPr="00995C28" w:rsidRDefault="00A82899" w:rsidP="0075600C">
          <w:pPr>
            <w:pStyle w:val="stBilgi"/>
            <w:jc w:val="center"/>
          </w:pPr>
        </w:p>
      </w:tc>
      <w:tc>
        <w:tcPr>
          <w:tcW w:w="5244" w:type="dxa"/>
          <w:vMerge/>
          <w:vAlign w:val="center"/>
        </w:tcPr>
        <w:p w:rsidR="00A82899" w:rsidRPr="00995C28" w:rsidRDefault="00A82899" w:rsidP="0075600C">
          <w:pPr>
            <w:pStyle w:val="stBilgi"/>
            <w:jc w:val="center"/>
          </w:pPr>
        </w:p>
      </w:tc>
      <w:tc>
        <w:tcPr>
          <w:tcW w:w="1673" w:type="dxa"/>
          <w:vAlign w:val="center"/>
        </w:tcPr>
        <w:p w:rsidR="00A82899" w:rsidRPr="00055ACC" w:rsidRDefault="00A82899" w:rsidP="0075600C">
          <w:pPr>
            <w:pStyle w:val="stBilgi"/>
            <w:rPr>
              <w:rFonts w:ascii="Times New Roman" w:hAnsi="Times New Roman"/>
              <w:sz w:val="18"/>
            </w:rPr>
          </w:pPr>
          <w:r w:rsidRPr="00055ACC">
            <w:rPr>
              <w:rFonts w:ascii="Times New Roman" w:hAnsi="Times New Roman"/>
            </w:rPr>
            <w:t>Sayfa No</w:t>
          </w:r>
        </w:p>
      </w:tc>
      <w:tc>
        <w:tcPr>
          <w:tcW w:w="1134" w:type="dxa"/>
          <w:vAlign w:val="center"/>
        </w:tcPr>
        <w:p w:rsidR="00A82899" w:rsidRPr="00055ACC" w:rsidRDefault="00054975" w:rsidP="0075600C">
          <w:pPr>
            <w:rPr>
              <w:rFonts w:ascii="Times New Roman" w:eastAsia="Calibri" w:hAnsi="Times New Roman"/>
              <w:snapToGrid/>
              <w:sz w:val="18"/>
              <w:szCs w:val="22"/>
              <w:lang w:eastAsia="en-US"/>
            </w:rPr>
          </w:pPr>
          <w:r w:rsidRPr="00055ACC">
            <w:rPr>
              <w:rFonts w:ascii="Times New Roman" w:eastAsia="Calibri" w:hAnsi="Times New Roman"/>
              <w:snapToGrid/>
              <w:sz w:val="18"/>
              <w:szCs w:val="22"/>
              <w:lang w:eastAsia="en-US"/>
            </w:rPr>
            <w:fldChar w:fldCharType="begin"/>
          </w:r>
          <w:r w:rsidR="00A82899" w:rsidRPr="00055ACC">
            <w:rPr>
              <w:rFonts w:ascii="Times New Roman" w:eastAsia="Calibri" w:hAnsi="Times New Roman"/>
              <w:snapToGrid/>
              <w:sz w:val="18"/>
              <w:szCs w:val="22"/>
              <w:lang w:eastAsia="en-US"/>
            </w:rPr>
            <w:instrText xml:space="preserve"> PAGE </w:instrText>
          </w:r>
          <w:r w:rsidRPr="00055ACC">
            <w:rPr>
              <w:rFonts w:ascii="Times New Roman" w:eastAsia="Calibri" w:hAnsi="Times New Roman"/>
              <w:snapToGrid/>
              <w:sz w:val="18"/>
              <w:szCs w:val="22"/>
              <w:lang w:eastAsia="en-US"/>
            </w:rPr>
            <w:fldChar w:fldCharType="separate"/>
          </w:r>
          <w:r w:rsidR="00C03CD3">
            <w:rPr>
              <w:rFonts w:ascii="Times New Roman" w:eastAsia="Calibri" w:hAnsi="Times New Roman"/>
              <w:noProof/>
              <w:snapToGrid/>
              <w:sz w:val="18"/>
              <w:szCs w:val="22"/>
              <w:lang w:eastAsia="en-US"/>
            </w:rPr>
            <w:t>2</w:t>
          </w:r>
          <w:r w:rsidRPr="00055ACC">
            <w:rPr>
              <w:rFonts w:ascii="Times New Roman" w:eastAsia="Calibri" w:hAnsi="Times New Roman"/>
              <w:snapToGrid/>
              <w:sz w:val="18"/>
              <w:szCs w:val="22"/>
              <w:lang w:eastAsia="en-US"/>
            </w:rPr>
            <w:fldChar w:fldCharType="end"/>
          </w:r>
          <w:r w:rsidR="00A82899" w:rsidRPr="00055ACC">
            <w:rPr>
              <w:rFonts w:ascii="Times New Roman" w:eastAsia="Calibri" w:hAnsi="Times New Roman"/>
              <w:snapToGrid/>
              <w:sz w:val="18"/>
              <w:szCs w:val="22"/>
              <w:lang w:eastAsia="en-US"/>
            </w:rPr>
            <w:t xml:space="preserve"> / </w:t>
          </w:r>
          <w:r w:rsidRPr="00055ACC">
            <w:rPr>
              <w:rFonts w:ascii="Times New Roman" w:eastAsia="Calibri" w:hAnsi="Times New Roman"/>
              <w:snapToGrid/>
              <w:sz w:val="18"/>
              <w:szCs w:val="22"/>
              <w:lang w:eastAsia="en-US"/>
            </w:rPr>
            <w:fldChar w:fldCharType="begin"/>
          </w:r>
          <w:r w:rsidR="00A82899" w:rsidRPr="00055ACC">
            <w:rPr>
              <w:rFonts w:ascii="Times New Roman" w:eastAsia="Calibri" w:hAnsi="Times New Roman"/>
              <w:snapToGrid/>
              <w:sz w:val="18"/>
              <w:szCs w:val="22"/>
              <w:lang w:eastAsia="en-US"/>
            </w:rPr>
            <w:instrText xml:space="preserve"> NUMPAGES  </w:instrText>
          </w:r>
          <w:r w:rsidRPr="00055ACC">
            <w:rPr>
              <w:rFonts w:ascii="Times New Roman" w:eastAsia="Calibri" w:hAnsi="Times New Roman"/>
              <w:snapToGrid/>
              <w:sz w:val="18"/>
              <w:szCs w:val="22"/>
              <w:lang w:eastAsia="en-US"/>
            </w:rPr>
            <w:fldChar w:fldCharType="separate"/>
          </w:r>
          <w:r w:rsidR="00C03CD3">
            <w:rPr>
              <w:rFonts w:ascii="Times New Roman" w:eastAsia="Calibri" w:hAnsi="Times New Roman"/>
              <w:noProof/>
              <w:snapToGrid/>
              <w:sz w:val="18"/>
              <w:szCs w:val="22"/>
              <w:lang w:eastAsia="en-US"/>
            </w:rPr>
            <w:t>2</w:t>
          </w:r>
          <w:r w:rsidRPr="00055ACC">
            <w:rPr>
              <w:rFonts w:ascii="Times New Roman" w:eastAsia="Calibri" w:hAnsi="Times New Roman"/>
              <w:snapToGrid/>
              <w:sz w:val="18"/>
              <w:szCs w:val="22"/>
              <w:lang w:eastAsia="en-US"/>
            </w:rPr>
            <w:fldChar w:fldCharType="end"/>
          </w:r>
        </w:p>
        <w:p w:rsidR="00A82899" w:rsidRPr="007F5DE4" w:rsidRDefault="00A82899" w:rsidP="0075600C">
          <w:pPr>
            <w:pStyle w:val="stBilgi"/>
            <w:rPr>
              <w:rFonts w:ascii="Times New Roman" w:hAnsi="Times New Roman"/>
              <w:sz w:val="18"/>
            </w:rPr>
          </w:pPr>
        </w:p>
      </w:tc>
    </w:tr>
  </w:tbl>
  <w:p w:rsidR="008D2000" w:rsidRDefault="008D200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16FD" w:rsidRDefault="00741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17253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25874"/>
    <w:rsid w:val="00051B6C"/>
    <w:rsid w:val="00054975"/>
    <w:rsid w:val="00060756"/>
    <w:rsid w:val="00067FAB"/>
    <w:rsid w:val="000808A7"/>
    <w:rsid w:val="00090159"/>
    <w:rsid w:val="000909EF"/>
    <w:rsid w:val="000B1D35"/>
    <w:rsid w:val="000B2628"/>
    <w:rsid w:val="000B4140"/>
    <w:rsid w:val="000B7D9F"/>
    <w:rsid w:val="000C1B14"/>
    <w:rsid w:val="000C5CF1"/>
    <w:rsid w:val="000C773D"/>
    <w:rsid w:val="000E0E11"/>
    <w:rsid w:val="000F5B93"/>
    <w:rsid w:val="00103232"/>
    <w:rsid w:val="0010666D"/>
    <w:rsid w:val="00146ED1"/>
    <w:rsid w:val="00151E02"/>
    <w:rsid w:val="001526F5"/>
    <w:rsid w:val="0017048E"/>
    <w:rsid w:val="0017200F"/>
    <w:rsid w:val="00181C47"/>
    <w:rsid w:val="001907B2"/>
    <w:rsid w:val="001919AE"/>
    <w:rsid w:val="001A0AC3"/>
    <w:rsid w:val="001C757E"/>
    <w:rsid w:val="001C7BEE"/>
    <w:rsid w:val="001D2DA3"/>
    <w:rsid w:val="001D5385"/>
    <w:rsid w:val="001F29F2"/>
    <w:rsid w:val="002278A2"/>
    <w:rsid w:val="00231028"/>
    <w:rsid w:val="00234D19"/>
    <w:rsid w:val="00252057"/>
    <w:rsid w:val="00256D23"/>
    <w:rsid w:val="00265130"/>
    <w:rsid w:val="002714E7"/>
    <w:rsid w:val="00287867"/>
    <w:rsid w:val="00293FE8"/>
    <w:rsid w:val="002A0B19"/>
    <w:rsid w:val="002A16C7"/>
    <w:rsid w:val="002A55D3"/>
    <w:rsid w:val="002B5D4B"/>
    <w:rsid w:val="002C1651"/>
    <w:rsid w:val="002E2B65"/>
    <w:rsid w:val="0030280A"/>
    <w:rsid w:val="00306984"/>
    <w:rsid w:val="00320C9A"/>
    <w:rsid w:val="00327CB7"/>
    <w:rsid w:val="0033226C"/>
    <w:rsid w:val="00335A8D"/>
    <w:rsid w:val="00356C33"/>
    <w:rsid w:val="00397909"/>
    <w:rsid w:val="003B1E80"/>
    <w:rsid w:val="0040388F"/>
    <w:rsid w:val="0044085D"/>
    <w:rsid w:val="004440A0"/>
    <w:rsid w:val="00455575"/>
    <w:rsid w:val="00460D18"/>
    <w:rsid w:val="0046148B"/>
    <w:rsid w:val="004A7969"/>
    <w:rsid w:val="004B29C4"/>
    <w:rsid w:val="004C658D"/>
    <w:rsid w:val="004D45AB"/>
    <w:rsid w:val="004D55AB"/>
    <w:rsid w:val="0051628C"/>
    <w:rsid w:val="00525256"/>
    <w:rsid w:val="00525A21"/>
    <w:rsid w:val="00537F3A"/>
    <w:rsid w:val="005426F7"/>
    <w:rsid w:val="00554C1B"/>
    <w:rsid w:val="00561ABE"/>
    <w:rsid w:val="0057220C"/>
    <w:rsid w:val="0058289A"/>
    <w:rsid w:val="00587194"/>
    <w:rsid w:val="005962E7"/>
    <w:rsid w:val="005C60E8"/>
    <w:rsid w:val="005C6C6C"/>
    <w:rsid w:val="005D47B0"/>
    <w:rsid w:val="005F46EF"/>
    <w:rsid w:val="00603A51"/>
    <w:rsid w:val="00621FAC"/>
    <w:rsid w:val="00623F76"/>
    <w:rsid w:val="0063195E"/>
    <w:rsid w:val="006353B2"/>
    <w:rsid w:val="00640B44"/>
    <w:rsid w:val="006657D9"/>
    <w:rsid w:val="00666341"/>
    <w:rsid w:val="00681E2D"/>
    <w:rsid w:val="0068317E"/>
    <w:rsid w:val="00686975"/>
    <w:rsid w:val="00687267"/>
    <w:rsid w:val="00690393"/>
    <w:rsid w:val="00695322"/>
    <w:rsid w:val="006963FE"/>
    <w:rsid w:val="006A22C7"/>
    <w:rsid w:val="006C38AD"/>
    <w:rsid w:val="006C52D3"/>
    <w:rsid w:val="006C5D5C"/>
    <w:rsid w:val="006D5FE9"/>
    <w:rsid w:val="006D6497"/>
    <w:rsid w:val="006D70DE"/>
    <w:rsid w:val="006E6916"/>
    <w:rsid w:val="006F7BAD"/>
    <w:rsid w:val="007416FD"/>
    <w:rsid w:val="00751041"/>
    <w:rsid w:val="0075555C"/>
    <w:rsid w:val="0078385B"/>
    <w:rsid w:val="007A3F6A"/>
    <w:rsid w:val="007A7B4D"/>
    <w:rsid w:val="007C493C"/>
    <w:rsid w:val="007D6E8E"/>
    <w:rsid w:val="007E0031"/>
    <w:rsid w:val="007E784D"/>
    <w:rsid w:val="00810FA5"/>
    <w:rsid w:val="00821B50"/>
    <w:rsid w:val="0082419D"/>
    <w:rsid w:val="00824B46"/>
    <w:rsid w:val="0084101A"/>
    <w:rsid w:val="008454FA"/>
    <w:rsid w:val="00850F57"/>
    <w:rsid w:val="00853FED"/>
    <w:rsid w:val="00856FE6"/>
    <w:rsid w:val="00864C27"/>
    <w:rsid w:val="00865427"/>
    <w:rsid w:val="00877016"/>
    <w:rsid w:val="008A3C41"/>
    <w:rsid w:val="008D2000"/>
    <w:rsid w:val="008E2B67"/>
    <w:rsid w:val="0090717E"/>
    <w:rsid w:val="00926567"/>
    <w:rsid w:val="0093066D"/>
    <w:rsid w:val="00932853"/>
    <w:rsid w:val="00935B2B"/>
    <w:rsid w:val="009558AE"/>
    <w:rsid w:val="00967405"/>
    <w:rsid w:val="00991329"/>
    <w:rsid w:val="00991F1D"/>
    <w:rsid w:val="009A2DEA"/>
    <w:rsid w:val="009B1AF8"/>
    <w:rsid w:val="009C14D5"/>
    <w:rsid w:val="009E1C75"/>
    <w:rsid w:val="009E28EE"/>
    <w:rsid w:val="009E330C"/>
    <w:rsid w:val="009E4C12"/>
    <w:rsid w:val="009E6439"/>
    <w:rsid w:val="009F64E6"/>
    <w:rsid w:val="00A02B3D"/>
    <w:rsid w:val="00A0719D"/>
    <w:rsid w:val="00A22D6A"/>
    <w:rsid w:val="00A22E0A"/>
    <w:rsid w:val="00A34F74"/>
    <w:rsid w:val="00A43DFF"/>
    <w:rsid w:val="00A4547A"/>
    <w:rsid w:val="00A51B1C"/>
    <w:rsid w:val="00A53A80"/>
    <w:rsid w:val="00A53EAD"/>
    <w:rsid w:val="00A6252B"/>
    <w:rsid w:val="00A632E7"/>
    <w:rsid w:val="00A82899"/>
    <w:rsid w:val="00A874ED"/>
    <w:rsid w:val="00A94E35"/>
    <w:rsid w:val="00AB1C69"/>
    <w:rsid w:val="00AB7E9E"/>
    <w:rsid w:val="00AC32F2"/>
    <w:rsid w:val="00AC3F0A"/>
    <w:rsid w:val="00AD3691"/>
    <w:rsid w:val="00AD6B4C"/>
    <w:rsid w:val="00AE4B34"/>
    <w:rsid w:val="00AF7848"/>
    <w:rsid w:val="00B514B8"/>
    <w:rsid w:val="00B71F1A"/>
    <w:rsid w:val="00B71F76"/>
    <w:rsid w:val="00B756C7"/>
    <w:rsid w:val="00B75860"/>
    <w:rsid w:val="00B82F11"/>
    <w:rsid w:val="00B86727"/>
    <w:rsid w:val="00BA2B7B"/>
    <w:rsid w:val="00BA698E"/>
    <w:rsid w:val="00BB25C9"/>
    <w:rsid w:val="00BB66A3"/>
    <w:rsid w:val="00BD26E9"/>
    <w:rsid w:val="00C01DEF"/>
    <w:rsid w:val="00C03CD3"/>
    <w:rsid w:val="00C34E1C"/>
    <w:rsid w:val="00C61201"/>
    <w:rsid w:val="00C67263"/>
    <w:rsid w:val="00C821F5"/>
    <w:rsid w:val="00CB2C1C"/>
    <w:rsid w:val="00CB2E4D"/>
    <w:rsid w:val="00CC11F1"/>
    <w:rsid w:val="00CF521B"/>
    <w:rsid w:val="00D07FF8"/>
    <w:rsid w:val="00D15F71"/>
    <w:rsid w:val="00D320AB"/>
    <w:rsid w:val="00D35CF7"/>
    <w:rsid w:val="00D408F1"/>
    <w:rsid w:val="00D477E0"/>
    <w:rsid w:val="00D62D18"/>
    <w:rsid w:val="00D63423"/>
    <w:rsid w:val="00D779E1"/>
    <w:rsid w:val="00DA0F89"/>
    <w:rsid w:val="00DB5492"/>
    <w:rsid w:val="00DB7EF9"/>
    <w:rsid w:val="00DF5632"/>
    <w:rsid w:val="00E04BEC"/>
    <w:rsid w:val="00E33DAA"/>
    <w:rsid w:val="00E65A19"/>
    <w:rsid w:val="00E66704"/>
    <w:rsid w:val="00E67E88"/>
    <w:rsid w:val="00E70ED7"/>
    <w:rsid w:val="00EA50CC"/>
    <w:rsid w:val="00EA6BF5"/>
    <w:rsid w:val="00EE6110"/>
    <w:rsid w:val="00EF0029"/>
    <w:rsid w:val="00F01B7D"/>
    <w:rsid w:val="00F043CA"/>
    <w:rsid w:val="00F125D9"/>
    <w:rsid w:val="00F246C8"/>
    <w:rsid w:val="00F4037A"/>
    <w:rsid w:val="00F80FD0"/>
    <w:rsid w:val="00F9369C"/>
    <w:rsid w:val="00F95976"/>
    <w:rsid w:val="00FA5115"/>
    <w:rsid w:val="00FA6373"/>
    <w:rsid w:val="00FB129C"/>
    <w:rsid w:val="00FC2714"/>
    <w:rsid w:val="00FC6ED8"/>
    <w:rsid w:val="00FE033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31A3"/>
  <w15:docId w15:val="{3E622849-BC7F-4BB8-A0E1-C2A27353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ListeParagraf">
    <w:name w:val="List Paragraph"/>
    <w:basedOn w:val="Normal"/>
    <w:uiPriority w:val="34"/>
    <w:qFormat/>
    <w:rsid w:val="00C03C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75042149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A63AC-A4F4-4F20-9260-FCEFC8FA4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401</Words>
  <Characters>2289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RECEP KURT</cp:lastModifiedBy>
  <cp:revision>7</cp:revision>
  <cp:lastPrinted>2013-03-14T10:56:00Z</cp:lastPrinted>
  <dcterms:created xsi:type="dcterms:W3CDTF">2024-02-27T11:03:00Z</dcterms:created>
  <dcterms:modified xsi:type="dcterms:W3CDTF">2024-08-12T07:18:00Z</dcterms:modified>
</cp:coreProperties>
</file>